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4436"/>
        <w:gridCol w:w="4242"/>
      </w:tblGrid>
      <w:tr w:rsidR="00DB7176" w:rsidRPr="00D445E8" w:rsidTr="0075340F">
        <w:trPr>
          <w:trHeight w:val="26"/>
        </w:trPr>
        <w:tc>
          <w:tcPr>
            <w:tcW w:w="4436" w:type="dxa"/>
            <w:vMerge w:val="restart"/>
          </w:tcPr>
          <w:p w:rsidR="00DB7176" w:rsidRPr="00F65F4F" w:rsidRDefault="00DB7176" w:rsidP="00DB7176">
            <w:pPr>
              <w:pStyle w:val="a6"/>
            </w:pPr>
            <w:r w:rsidRPr="00F65F4F">
              <w:t>АКЦИОНЕРНОЕ</w:t>
            </w:r>
            <w:r>
              <w:t xml:space="preserve"> </w:t>
            </w:r>
            <w:r w:rsidRPr="00F65F4F">
              <w:t>ОБЩЕСТВО</w:t>
            </w:r>
          </w:p>
          <w:p w:rsidR="00DB7176" w:rsidRPr="00F65F4F" w:rsidRDefault="00DB7176" w:rsidP="00DB7176">
            <w:pPr>
              <w:pStyle w:val="a6"/>
              <w:rPr>
                <w:sz w:val="40"/>
              </w:rPr>
            </w:pPr>
            <w:r w:rsidRPr="00F65F4F">
              <w:rPr>
                <w:sz w:val="40"/>
              </w:rPr>
              <w:t>«КОНТАКТ»</w:t>
            </w:r>
          </w:p>
          <w:p w:rsidR="00DB7176" w:rsidRPr="00F65F4F" w:rsidRDefault="00DB7176" w:rsidP="00DB7176">
            <w:pPr>
              <w:pStyle w:val="a6"/>
              <w:rPr>
                <w:szCs w:val="28"/>
              </w:rPr>
            </w:pPr>
            <w:r w:rsidRPr="00F65F4F">
              <w:rPr>
                <w:szCs w:val="28"/>
              </w:rPr>
              <w:t>ИНН 1215013114    КПП 121501001</w:t>
            </w:r>
          </w:p>
          <w:p w:rsidR="00DB7176" w:rsidRPr="00F65F4F" w:rsidRDefault="00DB7176" w:rsidP="00DB7176">
            <w:pPr>
              <w:pStyle w:val="a6"/>
              <w:rPr>
                <w:szCs w:val="28"/>
              </w:rPr>
            </w:pPr>
            <w:r w:rsidRPr="00F65F4F">
              <w:rPr>
                <w:noProof/>
                <w:sz w:val="32"/>
                <w:szCs w:val="32"/>
              </w:rPr>
              <w:sym w:font="Webdings" w:char="F09B"/>
            </w:r>
            <w:r w:rsidRPr="00F65F4F">
              <w:rPr>
                <w:noProof/>
                <w:sz w:val="32"/>
                <w:szCs w:val="32"/>
              </w:rPr>
              <w:t xml:space="preserve"> </w:t>
            </w:r>
            <w:proofErr w:type="gramStart"/>
            <w:r w:rsidRPr="00F65F4F">
              <w:rPr>
                <w:szCs w:val="28"/>
              </w:rPr>
              <w:t>424026,  Республика</w:t>
            </w:r>
            <w:proofErr w:type="gramEnd"/>
            <w:r w:rsidRPr="00F65F4F">
              <w:rPr>
                <w:szCs w:val="28"/>
              </w:rPr>
              <w:t xml:space="preserve"> Марий Эл, </w:t>
            </w:r>
          </w:p>
          <w:p w:rsidR="00DB7176" w:rsidRPr="0075340F" w:rsidRDefault="00DB7176" w:rsidP="00DB7176">
            <w:pPr>
              <w:pStyle w:val="a6"/>
              <w:rPr>
                <w:szCs w:val="28"/>
                <w:lang w:val="en-US"/>
              </w:rPr>
            </w:pPr>
            <w:r w:rsidRPr="00F65F4F">
              <w:rPr>
                <w:szCs w:val="28"/>
              </w:rPr>
              <w:t>г. Йошкар-Ола, ул. К</w:t>
            </w:r>
            <w:r w:rsidRPr="0075340F">
              <w:rPr>
                <w:szCs w:val="28"/>
                <w:lang w:val="en-US"/>
              </w:rPr>
              <w:t xml:space="preserve">. </w:t>
            </w:r>
            <w:r w:rsidRPr="00F65F4F">
              <w:rPr>
                <w:szCs w:val="28"/>
              </w:rPr>
              <w:t>Маркса</w:t>
            </w:r>
            <w:r w:rsidRPr="0075340F">
              <w:rPr>
                <w:szCs w:val="28"/>
                <w:lang w:val="en-US"/>
              </w:rPr>
              <w:t xml:space="preserve">, 133                                                                                                                 </w:t>
            </w:r>
          </w:p>
          <w:p w:rsidR="00DB7176" w:rsidRPr="00E81690" w:rsidRDefault="00DB7176" w:rsidP="00DB7176">
            <w:pPr>
              <w:pStyle w:val="a6"/>
              <w:rPr>
                <w:lang w:val="en-US"/>
              </w:rPr>
            </w:pPr>
            <w:r w:rsidRPr="00F65F4F">
              <w:rPr>
                <w:noProof/>
                <w:color w:val="808080"/>
                <w:sz w:val="32"/>
                <w:szCs w:val="32"/>
              </w:rPr>
              <w:sym w:font="Wingdings" w:char="F028"/>
            </w:r>
            <w:r w:rsidRPr="0075340F">
              <w:rPr>
                <w:lang w:val="en-US"/>
              </w:rPr>
              <w:t xml:space="preserve"> (8362) </w:t>
            </w:r>
            <w:r w:rsidR="0075340F" w:rsidRPr="00E81690">
              <w:rPr>
                <w:lang w:val="en-US"/>
              </w:rPr>
              <w:t>68-86-71</w:t>
            </w:r>
          </w:p>
          <w:p w:rsidR="00DB7176" w:rsidRPr="0075340F" w:rsidRDefault="00DB7176" w:rsidP="00DB7176">
            <w:pPr>
              <w:pStyle w:val="a6"/>
              <w:rPr>
                <w:lang w:val="en-US"/>
              </w:rPr>
            </w:pPr>
            <w:r w:rsidRPr="00F65F4F">
              <w:rPr>
                <w:lang w:val="en-US"/>
              </w:rPr>
              <w:t>E</w:t>
            </w:r>
            <w:r w:rsidRPr="0075340F">
              <w:rPr>
                <w:lang w:val="en-US"/>
              </w:rPr>
              <w:t>-</w:t>
            </w:r>
            <w:r w:rsidRPr="00F65F4F">
              <w:rPr>
                <w:lang w:val="en-US"/>
              </w:rPr>
              <w:t>mail</w:t>
            </w:r>
            <w:r w:rsidRPr="0075340F">
              <w:rPr>
                <w:lang w:val="en-US"/>
              </w:rPr>
              <w:t xml:space="preserve">: </w:t>
            </w:r>
            <w:r w:rsidRPr="00F65F4F">
              <w:rPr>
                <w:lang w:val="en-US"/>
              </w:rPr>
              <w:t>tnp</w:t>
            </w:r>
            <w:r w:rsidRPr="0075340F">
              <w:rPr>
                <w:lang w:val="en-US"/>
              </w:rPr>
              <w:t>@</w:t>
            </w:r>
            <w:r w:rsidRPr="00F65F4F">
              <w:rPr>
                <w:lang w:val="en-US"/>
              </w:rPr>
              <w:t>zavod</w:t>
            </w:r>
            <w:r w:rsidRPr="0075340F">
              <w:rPr>
                <w:lang w:val="en-US"/>
              </w:rPr>
              <w:t>-</w:t>
            </w:r>
            <w:r w:rsidRPr="00F65F4F">
              <w:rPr>
                <w:lang w:val="en-US"/>
              </w:rPr>
              <w:t>kontakt</w:t>
            </w:r>
            <w:r w:rsidRPr="0075340F">
              <w:rPr>
                <w:lang w:val="en-US"/>
              </w:rPr>
              <w:t>.</w:t>
            </w:r>
            <w:r w:rsidRPr="00F65F4F">
              <w:rPr>
                <w:lang w:val="en-US"/>
              </w:rPr>
              <w:t>ru</w:t>
            </w:r>
          </w:p>
          <w:p w:rsidR="00DB7176" w:rsidRPr="00F65F4F" w:rsidRDefault="00DB7176" w:rsidP="00DB7176">
            <w:pPr>
              <w:pStyle w:val="a6"/>
            </w:pPr>
            <w:r>
              <w:rPr>
                <w:lang w:val="en-US"/>
              </w:rPr>
              <w:t>http</w:t>
            </w:r>
            <w:r>
              <w:t xml:space="preserve">: </w:t>
            </w:r>
            <w:r>
              <w:rPr>
                <w:lang w:val="en-US"/>
              </w:rPr>
              <w:t>www</w:t>
            </w:r>
            <w:r>
              <w:t>.</w:t>
            </w:r>
            <w:proofErr w:type="spellStart"/>
            <w:r>
              <w:rPr>
                <w:lang w:val="en-US"/>
              </w:rPr>
              <w:t>mariholod</w:t>
            </w:r>
            <w:proofErr w:type="spellEnd"/>
            <w:r w:rsidRPr="00F65F4F">
              <w:t>.</w:t>
            </w:r>
            <w:r>
              <w:rPr>
                <w:lang w:val="en-US"/>
              </w:rPr>
              <w:t>com</w:t>
            </w:r>
          </w:p>
          <w:p w:rsidR="00DB7176" w:rsidRPr="005261F4" w:rsidRDefault="00DB7176" w:rsidP="00DA6E8D">
            <w:pPr>
              <w:pStyle w:val="a6"/>
            </w:pPr>
            <w:r>
              <w:t>№</w:t>
            </w:r>
            <w:r w:rsidR="00DA6E8D">
              <w:t>72</w:t>
            </w:r>
            <w:r>
              <w:t xml:space="preserve">   от   </w:t>
            </w:r>
            <w:r w:rsidR="007C3A4F">
              <w:t>4.05</w:t>
            </w:r>
            <w:r>
              <w:t>.2026 г.</w:t>
            </w:r>
          </w:p>
        </w:tc>
        <w:tc>
          <w:tcPr>
            <w:tcW w:w="4242" w:type="dxa"/>
          </w:tcPr>
          <w:p w:rsidR="00DB7176" w:rsidRPr="00D445E8" w:rsidRDefault="00DB7176" w:rsidP="0045238F">
            <w:pPr>
              <w:jc w:val="center"/>
              <w:rPr>
                <w:sz w:val="32"/>
                <w:szCs w:val="32"/>
              </w:rPr>
            </w:pPr>
          </w:p>
        </w:tc>
      </w:tr>
      <w:tr w:rsidR="00DB7176" w:rsidRPr="00D445E8" w:rsidTr="0075340F">
        <w:trPr>
          <w:trHeight w:val="2523"/>
        </w:trPr>
        <w:tc>
          <w:tcPr>
            <w:tcW w:w="4436" w:type="dxa"/>
            <w:vMerge/>
          </w:tcPr>
          <w:p w:rsidR="00DB7176" w:rsidRPr="00F65F4F" w:rsidRDefault="00DB7176" w:rsidP="0045238F">
            <w:pPr>
              <w:jc w:val="center"/>
              <w:rPr>
                <w:b/>
                <w:sz w:val="28"/>
              </w:rPr>
            </w:pPr>
          </w:p>
        </w:tc>
        <w:tc>
          <w:tcPr>
            <w:tcW w:w="4242" w:type="dxa"/>
          </w:tcPr>
          <w:p w:rsidR="00DB7176" w:rsidRPr="00915A5C" w:rsidRDefault="00DB7176" w:rsidP="0045238F">
            <w:pPr>
              <w:jc w:val="center"/>
              <w:rPr>
                <w:sz w:val="32"/>
                <w:szCs w:val="32"/>
              </w:rPr>
            </w:pPr>
          </w:p>
          <w:p w:rsidR="00DB7176" w:rsidRPr="00915A5C" w:rsidRDefault="00DB7176" w:rsidP="0045238F">
            <w:pPr>
              <w:jc w:val="center"/>
              <w:rPr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2712CA" w:rsidRDefault="00DB7176" w:rsidP="002712CA">
      <w:pPr>
        <w:jc w:val="center"/>
        <w:rPr>
          <w:b/>
          <w:sz w:val="32"/>
          <w:szCs w:val="32"/>
        </w:rPr>
      </w:pPr>
      <w:r w:rsidRPr="00B32993">
        <w:rPr>
          <w:b/>
          <w:sz w:val="32"/>
          <w:szCs w:val="32"/>
        </w:rPr>
        <w:t>Уважаемые партнеры!</w:t>
      </w:r>
    </w:p>
    <w:p w:rsidR="007C3A4F" w:rsidRDefault="007C3A4F" w:rsidP="00EE6122">
      <w:pPr>
        <w:pStyle w:val="a6"/>
        <w:rPr>
          <w:rFonts w:cstheme="minorHAnsi"/>
          <w:b/>
          <w:sz w:val="28"/>
          <w:szCs w:val="28"/>
        </w:rPr>
      </w:pPr>
      <w:r w:rsidRPr="007C3A4F">
        <w:rPr>
          <w:rFonts w:cstheme="minorHAnsi"/>
          <w:b/>
          <w:sz w:val="28"/>
          <w:szCs w:val="28"/>
        </w:rPr>
        <w:t xml:space="preserve">   </w:t>
      </w:r>
      <w:r>
        <w:rPr>
          <w:rFonts w:cstheme="minorHAnsi"/>
          <w:b/>
          <w:sz w:val="28"/>
          <w:szCs w:val="28"/>
        </w:rPr>
        <w:t xml:space="preserve">   </w:t>
      </w:r>
      <w:r w:rsidRPr="007C3A4F">
        <w:rPr>
          <w:rFonts w:cstheme="minorHAnsi"/>
          <w:b/>
          <w:sz w:val="28"/>
          <w:szCs w:val="28"/>
        </w:rPr>
        <w:t xml:space="preserve"> Рады Вам сообщить, что у МХМ расширение ассортимента! </w:t>
      </w:r>
    </w:p>
    <w:p w:rsidR="007C3A4F" w:rsidRDefault="007C3A4F" w:rsidP="00EE6122">
      <w:pPr>
        <w:pStyle w:val="a6"/>
        <w:rPr>
          <w:rFonts w:cstheme="minorHAnsi"/>
          <w:sz w:val="24"/>
          <w:szCs w:val="24"/>
        </w:rPr>
      </w:pPr>
      <w:r>
        <w:rPr>
          <w:rFonts w:cstheme="minorHAnsi"/>
          <w:b/>
          <w:sz w:val="28"/>
          <w:szCs w:val="28"/>
        </w:rPr>
        <w:t xml:space="preserve">   </w:t>
      </w:r>
      <w:r w:rsidRPr="007C3A4F">
        <w:rPr>
          <w:rFonts w:cstheme="minorHAnsi"/>
          <w:b/>
          <w:sz w:val="28"/>
          <w:szCs w:val="28"/>
        </w:rPr>
        <w:t>В ассортименте теплового оборудования представлены новинки</w:t>
      </w:r>
      <w:r>
        <w:rPr>
          <w:rFonts w:cstheme="minorHAnsi"/>
          <w:sz w:val="24"/>
          <w:szCs w:val="24"/>
        </w:rPr>
        <w:t>:</w:t>
      </w:r>
    </w:p>
    <w:p w:rsidR="007C3A4F" w:rsidRDefault="007C3A4F" w:rsidP="00EE6122">
      <w:pPr>
        <w:pStyle w:val="a6"/>
        <w:rPr>
          <w:rFonts w:cstheme="minorHAnsi"/>
          <w:sz w:val="24"/>
          <w:szCs w:val="24"/>
        </w:rPr>
      </w:pPr>
    </w:p>
    <w:p w:rsidR="00EE6122" w:rsidRPr="002712CA" w:rsidRDefault="007C3A4F" w:rsidP="00EE6122">
      <w:pPr>
        <w:pStyle w:val="a6"/>
        <w:rPr>
          <w:rFonts w:ascii="Times New Roman" w:hAnsi="Times New Roman"/>
          <w:sz w:val="24"/>
          <w:szCs w:val="24"/>
        </w:rPr>
      </w:pPr>
      <w:r w:rsidRPr="007C3A4F">
        <w:rPr>
          <w:rFonts w:cstheme="minorHAnsi"/>
          <w:sz w:val="24"/>
          <w:szCs w:val="24"/>
        </w:rPr>
        <w:t xml:space="preserve"> </w:t>
      </w:r>
      <w:r w:rsidR="00EE6122" w:rsidRPr="007C3A4F">
        <w:rPr>
          <w:rFonts w:cstheme="minorHAnsi"/>
          <w:b/>
          <w:sz w:val="24"/>
          <w:szCs w:val="24"/>
        </w:rPr>
        <w:t>-</w:t>
      </w:r>
      <w:r w:rsidR="00EE6122" w:rsidRPr="002712CA">
        <w:rPr>
          <w:rFonts w:ascii="Times New Roman" w:hAnsi="Times New Roman"/>
          <w:b/>
          <w:sz w:val="24"/>
          <w:szCs w:val="24"/>
        </w:rPr>
        <w:t xml:space="preserve"> </w:t>
      </w:r>
      <w:r w:rsidR="00EE6122" w:rsidRPr="002712CA">
        <w:rPr>
          <w:rFonts w:ascii="Times New Roman" w:hAnsi="Times New Roman"/>
          <w:b/>
          <w:i/>
          <w:sz w:val="24"/>
          <w:szCs w:val="24"/>
        </w:rPr>
        <w:t>МЭК-90П</w:t>
      </w:r>
      <w:r w:rsidR="00EE6122" w:rsidRPr="002712CA">
        <w:rPr>
          <w:rFonts w:ascii="Times New Roman" w:hAnsi="Times New Roman"/>
          <w:sz w:val="24"/>
          <w:szCs w:val="24"/>
        </w:rPr>
        <w:t xml:space="preserve"> –</w:t>
      </w:r>
      <w:r w:rsidR="00EE6122" w:rsidRPr="002712CA">
        <w:rPr>
          <w:sz w:val="24"/>
          <w:szCs w:val="24"/>
        </w:rPr>
        <w:t xml:space="preserve"> </w:t>
      </w:r>
      <w:r w:rsidR="00EE6122" w:rsidRPr="002712CA">
        <w:rPr>
          <w:rFonts w:ascii="Times New Roman" w:hAnsi="Times New Roman"/>
          <w:sz w:val="24"/>
          <w:szCs w:val="24"/>
        </w:rPr>
        <w:t xml:space="preserve">мармит электрический кухонный, 900 серии, с двумя паровыми ваннами, с 3 комплектами </w:t>
      </w:r>
      <w:proofErr w:type="spellStart"/>
      <w:r w:rsidR="00EE6122" w:rsidRPr="002712CA">
        <w:rPr>
          <w:rFonts w:ascii="Times New Roman" w:hAnsi="Times New Roman"/>
          <w:sz w:val="24"/>
          <w:szCs w:val="24"/>
        </w:rPr>
        <w:t>гастроемкостей</w:t>
      </w:r>
      <w:proofErr w:type="spellEnd"/>
      <w:r w:rsidR="00EE6122" w:rsidRPr="002712CA">
        <w:rPr>
          <w:rFonts w:ascii="Times New Roman" w:hAnsi="Times New Roman"/>
          <w:sz w:val="24"/>
          <w:szCs w:val="24"/>
        </w:rPr>
        <w:t xml:space="preserve"> с крышками, с воздуховодом, на крашеной подставке;</w:t>
      </w:r>
    </w:p>
    <w:p w:rsidR="00EE6122" w:rsidRPr="002712CA" w:rsidRDefault="00EE6122" w:rsidP="00EE6122">
      <w:pPr>
        <w:jc w:val="both"/>
        <w:rPr>
          <w:rFonts w:ascii="Times New Roman" w:hAnsi="Times New Roman"/>
          <w:b/>
          <w:sz w:val="24"/>
          <w:szCs w:val="24"/>
        </w:rPr>
      </w:pPr>
      <w:r w:rsidRPr="002712CA">
        <w:rPr>
          <w:rFonts w:ascii="Times New Roman" w:hAnsi="Times New Roman"/>
          <w:sz w:val="24"/>
          <w:szCs w:val="24"/>
        </w:rPr>
        <w:t xml:space="preserve">- </w:t>
      </w:r>
      <w:r w:rsidRPr="002712CA">
        <w:rPr>
          <w:rFonts w:ascii="Times New Roman" w:hAnsi="Times New Roman"/>
          <w:b/>
          <w:i/>
          <w:sz w:val="24"/>
          <w:szCs w:val="24"/>
        </w:rPr>
        <w:t>МЭК-90П-01</w:t>
      </w:r>
      <w:r w:rsidRPr="002712CA">
        <w:rPr>
          <w:rFonts w:ascii="Times New Roman" w:hAnsi="Times New Roman"/>
          <w:sz w:val="24"/>
          <w:szCs w:val="24"/>
        </w:rPr>
        <w:t xml:space="preserve"> – мармит электрический кухонный, 900 серии, с двумя паровыми ваннами, с 3 комплектами </w:t>
      </w:r>
      <w:proofErr w:type="spellStart"/>
      <w:r w:rsidRPr="002712CA">
        <w:rPr>
          <w:rFonts w:ascii="Times New Roman" w:hAnsi="Times New Roman"/>
          <w:sz w:val="24"/>
          <w:szCs w:val="24"/>
        </w:rPr>
        <w:t>гастроемкостей</w:t>
      </w:r>
      <w:proofErr w:type="spellEnd"/>
      <w:r w:rsidRPr="002712CA">
        <w:rPr>
          <w:rFonts w:ascii="Times New Roman" w:hAnsi="Times New Roman"/>
          <w:sz w:val="24"/>
          <w:szCs w:val="24"/>
        </w:rPr>
        <w:t xml:space="preserve"> с крышками, с воздуховодом, на подставке, полностью из нержавеющей стали</w:t>
      </w:r>
      <w:r w:rsidR="00C12A3D">
        <w:rPr>
          <w:rFonts w:ascii="Times New Roman" w:hAnsi="Times New Roman"/>
          <w:sz w:val="24"/>
          <w:szCs w:val="24"/>
        </w:rPr>
        <w:t>.</w:t>
      </w:r>
    </w:p>
    <w:p w:rsidR="00EE6122" w:rsidRPr="00EE6122" w:rsidRDefault="00EE6122" w:rsidP="00EE6122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EE6122">
        <w:rPr>
          <w:sz w:val="24"/>
          <w:szCs w:val="24"/>
        </w:rPr>
        <w:t>Издели</w:t>
      </w:r>
      <w:r>
        <w:rPr>
          <w:sz w:val="24"/>
          <w:szCs w:val="24"/>
        </w:rPr>
        <w:t>я</w:t>
      </w:r>
      <w:r w:rsidRPr="00EE6122">
        <w:rPr>
          <w:sz w:val="24"/>
          <w:szCs w:val="24"/>
        </w:rPr>
        <w:t xml:space="preserve"> предназначен</w:t>
      </w:r>
      <w:r>
        <w:rPr>
          <w:sz w:val="24"/>
          <w:szCs w:val="24"/>
        </w:rPr>
        <w:t>ы</w:t>
      </w:r>
      <w:r w:rsidRPr="00EE6122">
        <w:rPr>
          <w:sz w:val="24"/>
          <w:szCs w:val="24"/>
        </w:rPr>
        <w:t xml:space="preserve"> для поддержания установленной температуры первых и вторых блюд, соусов, гарниров при кратковременном хранении в горячем состоянии в функциональных емкостях и раздаче их потребителям</w:t>
      </w:r>
      <w:r>
        <w:rPr>
          <w:sz w:val="24"/>
          <w:szCs w:val="24"/>
        </w:rPr>
        <w:t>.</w:t>
      </w:r>
    </w:p>
    <w:p w:rsidR="002712CA" w:rsidRDefault="00E5406C" w:rsidP="002712CA">
      <w:pPr>
        <w:pStyle w:val="a6"/>
        <w:jc w:val="both"/>
        <w:rPr>
          <w:sz w:val="28"/>
          <w:szCs w:val="28"/>
        </w:rPr>
      </w:pPr>
      <w:r>
        <w:rPr>
          <w:sz w:val="32"/>
          <w:szCs w:val="32"/>
        </w:rPr>
        <w:t xml:space="preserve">     </w:t>
      </w:r>
      <w:r w:rsidRPr="002712CA">
        <w:rPr>
          <w:sz w:val="28"/>
          <w:szCs w:val="28"/>
        </w:rPr>
        <w:t xml:space="preserve">   </w:t>
      </w:r>
    </w:p>
    <w:p w:rsidR="007416DC" w:rsidRDefault="007416DC" w:rsidP="00C12A3D">
      <w:pPr>
        <w:pStyle w:val="a6"/>
        <w:jc w:val="center"/>
        <w:rPr>
          <w:b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F5647A6" wp14:editId="7C202415">
            <wp:extent cx="4345703" cy="47300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88439" cy="47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CA" w:rsidRPr="002712CA" w:rsidRDefault="008F3BE5" w:rsidP="00EE6122">
      <w:pPr>
        <w:pStyle w:val="a6"/>
        <w:rPr>
          <w:rFonts w:ascii="Times New Roman" w:hAnsi="Times New Roman"/>
          <w:b/>
          <w:sz w:val="24"/>
          <w:szCs w:val="24"/>
        </w:rPr>
      </w:pPr>
      <w:r>
        <w:t xml:space="preserve">  </w:t>
      </w:r>
    </w:p>
    <w:p w:rsidR="005267C2" w:rsidRDefault="00EE6122" w:rsidP="00EE6122">
      <w:pPr>
        <w:pStyle w:val="a6"/>
        <w:jc w:val="both"/>
        <w:rPr>
          <w:sz w:val="24"/>
          <w:szCs w:val="24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</w:t>
      </w:r>
      <w:r w:rsidRPr="00EE6122">
        <w:rPr>
          <w:sz w:val="24"/>
          <w:szCs w:val="24"/>
          <w:lang w:eastAsia="ru-RU"/>
        </w:rPr>
        <w:t>Мармит Электрический и</w:t>
      </w:r>
      <w:r w:rsidR="005267C2" w:rsidRPr="00EE6122">
        <w:rPr>
          <w:sz w:val="24"/>
          <w:szCs w:val="24"/>
          <w:lang w:eastAsia="ru-RU"/>
        </w:rPr>
        <w:t>зготовлен в модульном варианте и состоит из верхнего модуля и подставки</w:t>
      </w:r>
      <w:r w:rsidRPr="00EE6122">
        <w:rPr>
          <w:sz w:val="24"/>
          <w:szCs w:val="24"/>
          <w:lang w:eastAsia="ru-RU"/>
        </w:rPr>
        <w:t>.</w:t>
      </w:r>
      <w:r w:rsidR="005267C2" w:rsidRPr="00EE6122">
        <w:rPr>
          <w:sz w:val="24"/>
          <w:szCs w:val="24"/>
          <w:lang w:eastAsia="ru-RU"/>
        </w:rPr>
        <w:t xml:space="preserve"> Верхний модуль включает каркас с закрепленными на нем боковинами, задней стенкой, панелью управления с электрическими приборами, столешницей, паровыми ваннами.</w:t>
      </w:r>
      <w:r>
        <w:rPr>
          <w:sz w:val="24"/>
          <w:szCs w:val="24"/>
          <w:lang w:eastAsia="ru-RU"/>
        </w:rPr>
        <w:t xml:space="preserve">  </w:t>
      </w:r>
      <w:r w:rsidR="005267C2" w:rsidRPr="00EE6122">
        <w:rPr>
          <w:sz w:val="24"/>
          <w:szCs w:val="24"/>
          <w:lang w:eastAsia="ru-RU"/>
        </w:rPr>
        <w:t xml:space="preserve">В каркас верхнего модуля вмонтированы паровые ванны для установки </w:t>
      </w:r>
      <w:proofErr w:type="spellStart"/>
      <w:r w:rsidR="005267C2" w:rsidRPr="00EE6122">
        <w:rPr>
          <w:sz w:val="24"/>
          <w:szCs w:val="24"/>
          <w:lang w:eastAsia="ru-RU"/>
        </w:rPr>
        <w:t>гастроемкостей</w:t>
      </w:r>
      <w:proofErr w:type="spellEnd"/>
      <w:r w:rsidR="005267C2" w:rsidRPr="00EE6122">
        <w:rPr>
          <w:sz w:val="24"/>
          <w:szCs w:val="24"/>
          <w:lang w:eastAsia="ru-RU"/>
        </w:rPr>
        <w:t xml:space="preserve">. </w:t>
      </w:r>
      <w:proofErr w:type="spellStart"/>
      <w:r w:rsidR="005267C2" w:rsidRPr="00EE6122">
        <w:rPr>
          <w:sz w:val="24"/>
          <w:szCs w:val="24"/>
          <w:lang w:eastAsia="ru-RU"/>
        </w:rPr>
        <w:t>Гастроемкости</w:t>
      </w:r>
      <w:proofErr w:type="spellEnd"/>
      <w:r w:rsidR="005267C2" w:rsidRPr="00EE6122">
        <w:rPr>
          <w:sz w:val="24"/>
          <w:szCs w:val="24"/>
          <w:lang w:eastAsia="ru-RU"/>
        </w:rPr>
        <w:t xml:space="preserve"> обогреваются водяным паром, поступающим из ванн при испарении воды, которая нагревается </w:t>
      </w:r>
      <w:proofErr w:type="spellStart"/>
      <w:r w:rsidR="005267C2" w:rsidRPr="00EE6122">
        <w:rPr>
          <w:sz w:val="24"/>
          <w:szCs w:val="24"/>
          <w:lang w:eastAsia="ru-RU"/>
        </w:rPr>
        <w:t>ТЭНами</w:t>
      </w:r>
      <w:proofErr w:type="spellEnd"/>
      <w:r w:rsidR="005267C2" w:rsidRPr="00EE6122">
        <w:rPr>
          <w:sz w:val="24"/>
          <w:szCs w:val="24"/>
          <w:lang w:eastAsia="ru-RU"/>
        </w:rPr>
        <w:t>. Для контроля уровня воды имеется отметка на ваннах. Под ваннами предусмотрены краны для слива воды.</w:t>
      </w:r>
      <w:r w:rsidR="005267C2" w:rsidRPr="00EE6122">
        <w:rPr>
          <w:sz w:val="24"/>
          <w:szCs w:val="24"/>
          <w:lang w:eastAsia="ru-RU"/>
        </w:rPr>
        <w:tab/>
      </w:r>
    </w:p>
    <w:p w:rsidR="00953A2A" w:rsidRDefault="00112457" w:rsidP="00EE6122">
      <w:pPr>
        <w:pStyle w:val="a6"/>
        <w:jc w:val="both"/>
        <w:rPr>
          <w:b/>
          <w:sz w:val="24"/>
          <w:szCs w:val="24"/>
          <w:u w:val="single"/>
          <w:lang w:eastAsia="ru-RU"/>
        </w:rPr>
      </w:pPr>
      <w:r>
        <w:rPr>
          <w:b/>
          <w:sz w:val="24"/>
          <w:szCs w:val="24"/>
          <w:u w:val="single"/>
          <w:lang w:eastAsia="ru-RU"/>
        </w:rPr>
        <w:t>Р</w:t>
      </w:r>
      <w:r w:rsidR="00953A2A" w:rsidRPr="00953A2A">
        <w:rPr>
          <w:b/>
          <w:sz w:val="24"/>
          <w:szCs w:val="24"/>
          <w:u w:val="single"/>
          <w:lang w:eastAsia="ru-RU"/>
        </w:rPr>
        <w:t>озничная цена</w:t>
      </w:r>
      <w:r w:rsidR="00E63981">
        <w:rPr>
          <w:b/>
          <w:sz w:val="24"/>
          <w:szCs w:val="24"/>
          <w:u w:val="single"/>
          <w:lang w:eastAsia="ru-RU"/>
        </w:rPr>
        <w:t xml:space="preserve"> с НДС</w:t>
      </w:r>
    </w:p>
    <w:p w:rsidR="00E63981" w:rsidRPr="00953A2A" w:rsidRDefault="00E63981" w:rsidP="00EE6122">
      <w:pPr>
        <w:pStyle w:val="a6"/>
        <w:jc w:val="both"/>
        <w:rPr>
          <w:b/>
          <w:sz w:val="24"/>
          <w:szCs w:val="24"/>
          <w:u w:val="single"/>
          <w:lang w:eastAsia="ru-RU"/>
        </w:rPr>
      </w:pPr>
    </w:p>
    <w:p w:rsidR="00E63981" w:rsidRDefault="00953A2A" w:rsidP="00EE6122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  <w:r w:rsidRPr="002712CA">
        <w:rPr>
          <w:rFonts w:ascii="Times New Roman" w:hAnsi="Times New Roman"/>
          <w:b/>
          <w:i/>
          <w:sz w:val="24"/>
          <w:szCs w:val="24"/>
        </w:rPr>
        <w:t>МЭК-90П</w:t>
      </w:r>
      <w:r>
        <w:rPr>
          <w:rFonts w:ascii="Times New Roman" w:hAnsi="Times New Roman"/>
          <w:b/>
          <w:i/>
          <w:sz w:val="24"/>
          <w:szCs w:val="24"/>
        </w:rPr>
        <w:t xml:space="preserve">- 86400 </w:t>
      </w:r>
      <w:proofErr w:type="spellStart"/>
      <w:proofErr w:type="gramStart"/>
      <w:r>
        <w:rPr>
          <w:rFonts w:ascii="Times New Roman" w:hAnsi="Times New Roman"/>
          <w:b/>
          <w:i/>
          <w:sz w:val="24"/>
          <w:szCs w:val="24"/>
        </w:rPr>
        <w:t>руб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63981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EE6122" w:rsidRDefault="00953A2A" w:rsidP="00EE6122">
      <w:pPr>
        <w:pStyle w:val="a6"/>
        <w:jc w:val="both"/>
        <w:rPr>
          <w:rFonts w:ascii="Times New Roman" w:hAnsi="Times New Roman"/>
          <w:b/>
          <w:i/>
          <w:sz w:val="24"/>
          <w:szCs w:val="24"/>
        </w:rPr>
      </w:pPr>
      <w:r w:rsidRPr="002712CA">
        <w:rPr>
          <w:rFonts w:ascii="Times New Roman" w:hAnsi="Times New Roman"/>
          <w:b/>
          <w:i/>
          <w:sz w:val="24"/>
          <w:szCs w:val="24"/>
        </w:rPr>
        <w:t>МЭК-90П-01</w:t>
      </w:r>
      <w:r>
        <w:rPr>
          <w:rFonts w:ascii="Times New Roman" w:hAnsi="Times New Roman"/>
          <w:b/>
          <w:i/>
          <w:sz w:val="24"/>
          <w:szCs w:val="24"/>
        </w:rPr>
        <w:t xml:space="preserve">-97700 </w:t>
      </w:r>
      <w:proofErr w:type="spellStart"/>
      <w:proofErr w:type="gramStart"/>
      <w:r>
        <w:rPr>
          <w:rFonts w:ascii="Times New Roman" w:hAnsi="Times New Roman"/>
          <w:b/>
          <w:i/>
          <w:sz w:val="24"/>
          <w:szCs w:val="24"/>
        </w:rPr>
        <w:t>руб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63981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5267C2" w:rsidRPr="00EE6122" w:rsidRDefault="005267C2" w:rsidP="005267C2">
      <w:pPr>
        <w:ind w:right="-23"/>
        <w:rPr>
          <w:rFonts w:ascii="Times New Roman" w:hAnsi="Times New Roman"/>
          <w:sz w:val="24"/>
          <w:szCs w:val="24"/>
        </w:rPr>
      </w:pPr>
      <w:r w:rsidRPr="00EE6122">
        <w:rPr>
          <w:rFonts w:ascii="Times New Roman" w:hAnsi="Times New Roman"/>
          <w:sz w:val="24"/>
          <w:szCs w:val="24"/>
        </w:rPr>
        <w:t>Основные параметры изделий</w:t>
      </w:r>
      <w:r w:rsidR="00EE6122" w:rsidRPr="00EE6122">
        <w:rPr>
          <w:rFonts w:ascii="Times New Roman" w:hAnsi="Times New Roman"/>
          <w:sz w:val="24"/>
          <w:szCs w:val="24"/>
        </w:rPr>
        <w:t>:</w:t>
      </w:r>
    </w:p>
    <w:tbl>
      <w:tblPr>
        <w:tblStyle w:val="TableNormal"/>
        <w:tblW w:w="9511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9"/>
        <w:gridCol w:w="1418"/>
        <w:gridCol w:w="1984"/>
      </w:tblGrid>
      <w:tr w:rsidR="002712CA" w:rsidRPr="004F7691" w:rsidTr="0036030C">
        <w:trPr>
          <w:trHeight w:val="321"/>
        </w:trPr>
        <w:tc>
          <w:tcPr>
            <w:tcW w:w="6109" w:type="dxa"/>
            <w:vMerge w:val="restart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параметра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Величина</w:t>
            </w:r>
            <w:r w:rsidRPr="002712CA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параметра для модификации изделия</w:t>
            </w:r>
          </w:p>
        </w:tc>
      </w:tr>
      <w:tr w:rsidR="002712CA" w:rsidRPr="004F7691" w:rsidTr="0036030C">
        <w:trPr>
          <w:trHeight w:val="321"/>
        </w:trPr>
        <w:tc>
          <w:tcPr>
            <w:tcW w:w="6109" w:type="dxa"/>
            <w:vMerge/>
            <w:tcBorders>
              <w:top w:val="nil"/>
            </w:tcBorders>
            <w:vAlign w:val="center"/>
          </w:tcPr>
          <w:p w:rsidR="002712CA" w:rsidRPr="002712CA" w:rsidRDefault="002712CA" w:rsidP="00540F3F">
            <w:pPr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МЭК-90П</w:t>
            </w:r>
          </w:p>
        </w:tc>
        <w:tc>
          <w:tcPr>
            <w:tcW w:w="1984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МЭК-90П-01</w:t>
            </w:r>
          </w:p>
        </w:tc>
      </w:tr>
      <w:tr w:rsidR="002712CA" w:rsidRPr="004F7691" w:rsidTr="0036030C">
        <w:trPr>
          <w:trHeight w:val="394"/>
        </w:trPr>
        <w:tc>
          <w:tcPr>
            <w:tcW w:w="6109" w:type="dxa"/>
            <w:tcBorders>
              <w:bottom w:val="single" w:sz="4" w:space="0" w:color="000000"/>
            </w:tcBorders>
            <w:vAlign w:val="center"/>
          </w:tcPr>
          <w:p w:rsidR="002712CA" w:rsidRPr="004F7691" w:rsidRDefault="002712CA" w:rsidP="00540F3F">
            <w:pPr>
              <w:ind w:left="166" w:right="228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Номинальная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потребляемая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кВт</w:t>
            </w:r>
            <w:proofErr w:type="spellEnd"/>
          </w:p>
        </w:tc>
        <w:tc>
          <w:tcPr>
            <w:tcW w:w="3402" w:type="dxa"/>
            <w:gridSpan w:val="2"/>
            <w:tcBorders>
              <w:bottom w:val="single" w:sz="4" w:space="0" w:color="000000"/>
            </w:tcBorders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</w:tr>
      <w:tr w:rsidR="002712CA" w:rsidRPr="004F7691" w:rsidTr="0036030C">
        <w:trPr>
          <w:trHeight w:val="321"/>
        </w:trPr>
        <w:tc>
          <w:tcPr>
            <w:tcW w:w="6109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F769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Номинальное</w:t>
            </w:r>
            <w:proofErr w:type="spellEnd"/>
            <w:r w:rsidRPr="004F769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напряжение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F7691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</w:tr>
      <w:tr w:rsidR="002712CA" w:rsidRPr="004F7691" w:rsidTr="0036030C">
        <w:trPr>
          <w:trHeight w:val="321"/>
        </w:trPr>
        <w:tc>
          <w:tcPr>
            <w:tcW w:w="6109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F769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Род</w:t>
            </w:r>
            <w:proofErr w:type="spellEnd"/>
            <w:r w:rsidRPr="004F7691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тока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однофазный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переменный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, с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нейтралью</w:t>
            </w:r>
            <w:proofErr w:type="spellEnd"/>
          </w:p>
        </w:tc>
      </w:tr>
      <w:tr w:rsidR="002712CA" w:rsidRPr="004F7691" w:rsidTr="0036030C">
        <w:trPr>
          <w:trHeight w:val="323"/>
        </w:trPr>
        <w:tc>
          <w:tcPr>
            <w:tcW w:w="6109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4F769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Частота</w:t>
            </w:r>
            <w:proofErr w:type="spellEnd"/>
            <w:r w:rsidRPr="004F7691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тока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F769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Гц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Объем воды, заливаемой в ванну, л, не более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Диапазон регулирования рабочей температуры воды в ванне, °С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30-90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Время разогрева до рабочей температуры, мин, не более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Номинальная вместимость паровых ванн, л, не более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ТЭНов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712CA" w:rsidRPr="004F7691" w:rsidTr="0036030C">
        <w:trPr>
          <w:trHeight w:val="358"/>
        </w:trPr>
        <w:tc>
          <w:tcPr>
            <w:tcW w:w="6109" w:type="dxa"/>
            <w:vAlign w:val="center"/>
          </w:tcPr>
          <w:p w:rsidR="002712CA" w:rsidRPr="004F7691" w:rsidRDefault="002712CA" w:rsidP="0036030C">
            <w:pPr>
              <w:pStyle w:val="TableParagraph"/>
              <w:spacing w:before="0"/>
              <w:ind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терморегуляторов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6030C" w:rsidRPr="004F7691" w:rsidTr="0036030C">
        <w:trPr>
          <w:trHeight w:val="851"/>
        </w:trPr>
        <w:tc>
          <w:tcPr>
            <w:tcW w:w="6109" w:type="dxa"/>
            <w:vAlign w:val="center"/>
          </w:tcPr>
          <w:p w:rsidR="0036030C" w:rsidRPr="0036030C" w:rsidRDefault="0036030C" w:rsidP="0036030C">
            <w:pPr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11. </w:t>
            </w:r>
            <w:proofErr w:type="spellStart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Гастроемкость</w:t>
            </w:r>
            <w:proofErr w:type="spellEnd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GN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1/1 530х325х150 с ручками,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AISI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304 </w:t>
            </w:r>
          </w:p>
          <w:p w:rsidR="0036030C" w:rsidRPr="0036030C" w:rsidRDefault="0036030C" w:rsidP="0036030C">
            <w:pPr>
              <w:pStyle w:val="TableParagraph"/>
              <w:spacing w:before="0"/>
              <w:ind w:left="0" w:right="8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    Крышка </w:t>
            </w:r>
            <w:proofErr w:type="spellStart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гастроемкости</w:t>
            </w:r>
            <w:proofErr w:type="spellEnd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GN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1/1 с вырезами под ручки,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AISI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304</w:t>
            </w:r>
          </w:p>
          <w:p w:rsidR="0036030C" w:rsidRPr="0036030C" w:rsidRDefault="0036030C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</w:t>
            </w:r>
            <w:proofErr w:type="spellStart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Гастроемкость</w:t>
            </w:r>
            <w:proofErr w:type="spellEnd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GN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1/2 325х265х150 с ручками,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AISI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304</w:t>
            </w:r>
          </w:p>
          <w:p w:rsidR="0036030C" w:rsidRPr="0036030C" w:rsidRDefault="0036030C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   Крышка </w:t>
            </w:r>
            <w:proofErr w:type="spellStart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гастроемкости</w:t>
            </w:r>
            <w:proofErr w:type="spellEnd"/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GN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1/2 с вырезами под ручки, 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AISI</w:t>
            </w:r>
            <w:r w:rsidRPr="0036030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304</w:t>
            </w:r>
          </w:p>
        </w:tc>
        <w:tc>
          <w:tcPr>
            <w:tcW w:w="3402" w:type="dxa"/>
            <w:gridSpan w:val="2"/>
            <w:vAlign w:val="center"/>
          </w:tcPr>
          <w:p w:rsidR="0036030C" w:rsidRPr="0036030C" w:rsidRDefault="0036030C" w:rsidP="0036030C">
            <w:pPr>
              <w:pStyle w:val="TableParagraph"/>
              <w:spacing w:before="0"/>
              <w:ind w:left="0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36030C" w:rsidRPr="0036030C" w:rsidRDefault="0036030C" w:rsidP="0036030C">
            <w:pPr>
              <w:pStyle w:val="TableParagraph"/>
              <w:spacing w:before="0"/>
              <w:ind w:left="0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36030C" w:rsidRPr="0036030C" w:rsidRDefault="0036030C" w:rsidP="0036030C">
            <w:pPr>
              <w:pStyle w:val="TableParagraph"/>
              <w:spacing w:before="0"/>
              <w:ind w:left="0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  <w:p w:rsidR="0036030C" w:rsidRPr="0036030C" w:rsidRDefault="0036030C" w:rsidP="0036030C">
            <w:pPr>
              <w:pStyle w:val="TableParagraph"/>
              <w:spacing w:before="0"/>
              <w:ind w:left="0" w:right="86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</w:tr>
      <w:tr w:rsidR="002712CA" w:rsidRPr="004F7691" w:rsidTr="0036030C">
        <w:trPr>
          <w:trHeight w:val="851"/>
        </w:trPr>
        <w:tc>
          <w:tcPr>
            <w:tcW w:w="6109" w:type="dxa"/>
            <w:vAlign w:val="center"/>
          </w:tcPr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pacing w:val="-71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  <w:r w:rsid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2712CA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Габаритные</w:t>
            </w:r>
            <w:r w:rsidRPr="002712CA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размеры,</w:t>
            </w:r>
            <w:r w:rsidRPr="002712CA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мм,</w:t>
            </w:r>
            <w:r w:rsidRPr="002712CA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</w:t>
            </w:r>
            <w:r w:rsidRPr="002712CA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более</w:t>
            </w:r>
            <w:r w:rsidRPr="002712CA">
              <w:rPr>
                <w:rFonts w:ascii="Times New Roman" w:hAnsi="Times New Roman" w:cs="Times New Roman"/>
                <w:spacing w:val="-71"/>
                <w:sz w:val="20"/>
                <w:szCs w:val="20"/>
                <w:lang w:val="ru-RU"/>
              </w:rPr>
              <w:t xml:space="preserve"> :</w:t>
            </w:r>
            <w:proofErr w:type="gramEnd"/>
          </w:p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длина;</w:t>
            </w:r>
          </w:p>
          <w:p w:rsidR="002712CA" w:rsidRPr="002712CA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ширина (глубина) с воздуховодом;</w:t>
            </w:r>
          </w:p>
          <w:p w:rsidR="002712CA" w:rsidRPr="004F7691" w:rsidRDefault="002712CA" w:rsidP="00540F3F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воздуховодом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)*</w:t>
            </w:r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0" w:right="8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12CA" w:rsidRPr="00AA642F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2712CA" w:rsidRPr="000523F5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860 (</w:t>
            </w: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2712CA" w:rsidRPr="004F7691" w:rsidTr="0036030C">
        <w:trPr>
          <w:trHeight w:val="321"/>
        </w:trPr>
        <w:tc>
          <w:tcPr>
            <w:tcW w:w="6109" w:type="dxa"/>
            <w:vAlign w:val="center"/>
          </w:tcPr>
          <w:p w:rsidR="002712CA" w:rsidRPr="004F7691" w:rsidRDefault="002712CA" w:rsidP="0036030C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7691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Масса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F769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F769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proofErr w:type="spellEnd"/>
            <w:r w:rsidRPr="004F7691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более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2712CA" w:rsidRPr="004F7691" w:rsidTr="0036030C">
        <w:trPr>
          <w:trHeight w:val="321"/>
        </w:trPr>
        <w:tc>
          <w:tcPr>
            <w:tcW w:w="6109" w:type="dxa"/>
            <w:vAlign w:val="center"/>
          </w:tcPr>
          <w:p w:rsidR="002712CA" w:rsidRPr="004F7691" w:rsidRDefault="002712CA" w:rsidP="0036030C">
            <w:pPr>
              <w:pStyle w:val="TableParagraph"/>
              <w:spacing w:before="0"/>
              <w:ind w:left="166" w:right="86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6030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F7691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proofErr w:type="spellEnd"/>
            <w:r w:rsidRPr="004F7691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службы</w:t>
            </w:r>
            <w:proofErr w:type="spellEnd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F7691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2712CA" w:rsidRPr="004F7691" w:rsidRDefault="002712CA" w:rsidP="00540F3F">
            <w:pPr>
              <w:pStyle w:val="TableParagraph"/>
              <w:spacing w:before="0"/>
              <w:ind w:left="166" w:right="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76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712CA" w:rsidRPr="004F7691" w:rsidTr="002712CA">
        <w:trPr>
          <w:trHeight w:val="321"/>
        </w:trPr>
        <w:tc>
          <w:tcPr>
            <w:tcW w:w="9511" w:type="dxa"/>
            <w:gridSpan w:val="3"/>
            <w:vAlign w:val="center"/>
          </w:tcPr>
          <w:p w:rsidR="002712CA" w:rsidRPr="002712CA" w:rsidRDefault="002712CA" w:rsidP="00540F3F">
            <w:pPr>
              <w:pStyle w:val="TableParagraph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Примечания</w:t>
            </w:r>
          </w:p>
          <w:p w:rsidR="002712CA" w:rsidRPr="002712CA" w:rsidRDefault="002712CA" w:rsidP="00540F3F">
            <w:pPr>
              <w:pStyle w:val="TableParagraph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* -  возможность регулировки высоты с помощью опор; </w:t>
            </w:r>
          </w:p>
          <w:p w:rsidR="002712CA" w:rsidRPr="002712CA" w:rsidRDefault="002712CA" w:rsidP="00540F3F">
            <w:pPr>
              <w:pStyle w:val="TableParagraph"/>
              <w:ind w:left="166" w:right="8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Приведенные в таблице показатели достижимы только при следующих условиях: температура окружающей среды - 20-25 °С и относительная влажность воздуха окружающей среды – 45-80 %;</w:t>
            </w:r>
          </w:p>
          <w:p w:rsidR="002712CA" w:rsidRPr="002712CA" w:rsidRDefault="002712CA" w:rsidP="00540F3F">
            <w:pPr>
              <w:pStyle w:val="TableParagraph"/>
              <w:ind w:left="166" w:right="8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</w:t>
            </w:r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 xml:space="preserve">Допускается отклонение в габаритных размерах ± 4 </w:t>
            </w:r>
            <w:proofErr w:type="gramStart"/>
            <w:r w:rsidRPr="002712CA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мм.  </w:t>
            </w:r>
            <w:proofErr w:type="gramEnd"/>
          </w:p>
        </w:tc>
      </w:tr>
    </w:tbl>
    <w:p w:rsidR="00DD609F" w:rsidRPr="002712CA" w:rsidRDefault="00E81690" w:rsidP="00DD609F">
      <w:pPr>
        <w:pStyle w:val="a6"/>
        <w:rPr>
          <w:sz w:val="24"/>
          <w:szCs w:val="24"/>
        </w:rPr>
      </w:pPr>
      <w:r w:rsidRPr="002712CA">
        <w:rPr>
          <w:sz w:val="24"/>
          <w:szCs w:val="24"/>
        </w:rPr>
        <w:t xml:space="preserve">        </w:t>
      </w:r>
      <w:r w:rsidR="00DD609F" w:rsidRPr="002712CA">
        <w:rPr>
          <w:sz w:val="24"/>
          <w:szCs w:val="24"/>
        </w:rPr>
        <w:t xml:space="preserve">В ближайшее время подробнее Вы можете ознакомиться с предлагаемой продукцией на сайте МХМ </w:t>
      </w:r>
      <w:hyperlink r:id="rId6" w:history="1">
        <w:proofErr w:type="gramStart"/>
        <w:r w:rsidR="00DD609F" w:rsidRPr="002712CA">
          <w:rPr>
            <w:rStyle w:val="a3"/>
            <w:sz w:val="24"/>
            <w:szCs w:val="24"/>
          </w:rPr>
          <w:t>www.mariholod.com</w:t>
        </w:r>
      </w:hyperlink>
      <w:r w:rsidR="00DD609F" w:rsidRPr="002712CA">
        <w:rPr>
          <w:sz w:val="24"/>
          <w:szCs w:val="24"/>
        </w:rPr>
        <w:t xml:space="preserve"> .</w:t>
      </w:r>
      <w:proofErr w:type="gramEnd"/>
      <w:r w:rsidR="00DD609F" w:rsidRPr="002712CA">
        <w:rPr>
          <w:sz w:val="24"/>
          <w:szCs w:val="24"/>
        </w:rPr>
        <w:t xml:space="preserve"> </w:t>
      </w:r>
    </w:p>
    <w:p w:rsidR="00DD609F" w:rsidRPr="002712CA" w:rsidRDefault="00DD609F" w:rsidP="00DD609F">
      <w:pPr>
        <w:pStyle w:val="a6"/>
        <w:rPr>
          <w:sz w:val="24"/>
          <w:szCs w:val="24"/>
        </w:rPr>
      </w:pPr>
      <w:r w:rsidRPr="002712CA">
        <w:rPr>
          <w:sz w:val="24"/>
          <w:szCs w:val="24"/>
        </w:rPr>
        <w:t xml:space="preserve">           Дополнительную информацию Вы можете получить у менеджеров отдела продаж. </w:t>
      </w:r>
    </w:p>
    <w:p w:rsidR="00E52F23" w:rsidRPr="002712CA" w:rsidRDefault="00DD609F" w:rsidP="00DD609F">
      <w:pPr>
        <w:pStyle w:val="a6"/>
        <w:rPr>
          <w:sz w:val="24"/>
          <w:szCs w:val="24"/>
        </w:rPr>
      </w:pPr>
      <w:r w:rsidRPr="002712CA">
        <w:rPr>
          <w:sz w:val="24"/>
          <w:szCs w:val="24"/>
        </w:rPr>
        <w:t xml:space="preserve">           Надеемся на взаимовыгодное и долгосрочное сотрудничеств</w:t>
      </w:r>
      <w:r w:rsidR="002712CA">
        <w:rPr>
          <w:sz w:val="24"/>
          <w:szCs w:val="24"/>
        </w:rPr>
        <w:t>о.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050"/>
        <w:gridCol w:w="4050"/>
      </w:tblGrid>
      <w:tr w:rsidR="0036030C" w:rsidRPr="0036030C">
        <w:trPr>
          <w:trHeight w:val="102"/>
        </w:trPr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30C" w:rsidRPr="0036030C">
        <w:trPr>
          <w:trHeight w:val="102"/>
        </w:trPr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30C" w:rsidRPr="0036030C">
        <w:trPr>
          <w:trHeight w:val="102"/>
        </w:trPr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050" w:type="dxa"/>
          </w:tcPr>
          <w:p w:rsidR="0036030C" w:rsidRPr="0036030C" w:rsidRDefault="0036030C" w:rsidP="00360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EE6122" w:rsidRDefault="00EE6122" w:rsidP="00DD609F">
      <w:pPr>
        <w:rPr>
          <w:sz w:val="24"/>
          <w:szCs w:val="24"/>
        </w:rPr>
      </w:pPr>
    </w:p>
    <w:p w:rsidR="00EE6122" w:rsidRPr="002712CA" w:rsidRDefault="00EE6122" w:rsidP="00DD609F">
      <w:pPr>
        <w:rPr>
          <w:sz w:val="24"/>
          <w:szCs w:val="24"/>
        </w:rPr>
      </w:pPr>
    </w:p>
    <w:p w:rsidR="00DD609F" w:rsidRPr="002712CA" w:rsidRDefault="00DD609F" w:rsidP="008C2A40">
      <w:r w:rsidRPr="002712CA">
        <w:t xml:space="preserve">Руководитель ОП   АО Контакт                                                                               </w:t>
      </w:r>
      <w:proofErr w:type="spellStart"/>
      <w:r w:rsidRPr="002712CA">
        <w:t>Гайдукова</w:t>
      </w:r>
      <w:proofErr w:type="spellEnd"/>
      <w:r w:rsidRPr="002712CA">
        <w:t xml:space="preserve"> И.Б.</w:t>
      </w:r>
    </w:p>
    <w:sectPr w:rsidR="00DD609F" w:rsidRPr="002712CA" w:rsidSect="00EE6122">
      <w:pgSz w:w="11906" w:h="16838"/>
      <w:pgMar w:top="568" w:right="127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945CE"/>
    <w:multiLevelType w:val="hybridMultilevel"/>
    <w:tmpl w:val="6D7CD118"/>
    <w:lvl w:ilvl="0" w:tplc="67743300">
      <w:start w:val="1"/>
      <w:numFmt w:val="decimal"/>
      <w:suff w:val="space"/>
      <w:lvlText w:val="%1."/>
      <w:lvlJc w:val="left"/>
      <w:pPr>
        <w:ind w:left="1153" w:hanging="361"/>
      </w:pPr>
      <w:rPr>
        <w:rFonts w:hint="default"/>
        <w:b/>
        <w:bCs/>
        <w:spacing w:val="-1"/>
        <w:w w:val="100"/>
        <w:sz w:val="28"/>
        <w:lang w:val="ru-RU" w:eastAsia="en-US" w:bidi="ar-SA"/>
      </w:rPr>
    </w:lvl>
    <w:lvl w:ilvl="1" w:tplc="E2A0D1F2">
      <w:numFmt w:val="bullet"/>
      <w:lvlText w:val="•"/>
      <w:lvlJc w:val="left"/>
      <w:pPr>
        <w:ind w:left="2184" w:hanging="361"/>
      </w:pPr>
      <w:rPr>
        <w:rFonts w:hint="default"/>
        <w:lang w:val="ru-RU" w:eastAsia="en-US" w:bidi="ar-SA"/>
      </w:rPr>
    </w:lvl>
    <w:lvl w:ilvl="2" w:tplc="D0003A00">
      <w:numFmt w:val="bullet"/>
      <w:lvlText w:val="•"/>
      <w:lvlJc w:val="left"/>
      <w:pPr>
        <w:ind w:left="3209" w:hanging="361"/>
      </w:pPr>
      <w:rPr>
        <w:rFonts w:hint="default"/>
        <w:lang w:val="ru-RU" w:eastAsia="en-US" w:bidi="ar-SA"/>
      </w:rPr>
    </w:lvl>
    <w:lvl w:ilvl="3" w:tplc="87D0D924">
      <w:numFmt w:val="bullet"/>
      <w:lvlText w:val="•"/>
      <w:lvlJc w:val="left"/>
      <w:pPr>
        <w:ind w:left="4233" w:hanging="361"/>
      </w:pPr>
      <w:rPr>
        <w:rFonts w:hint="default"/>
        <w:lang w:val="ru-RU" w:eastAsia="en-US" w:bidi="ar-SA"/>
      </w:rPr>
    </w:lvl>
    <w:lvl w:ilvl="4" w:tplc="CAC20AE0">
      <w:numFmt w:val="bullet"/>
      <w:lvlText w:val="•"/>
      <w:lvlJc w:val="left"/>
      <w:pPr>
        <w:ind w:left="5258" w:hanging="361"/>
      </w:pPr>
      <w:rPr>
        <w:rFonts w:hint="default"/>
        <w:lang w:val="ru-RU" w:eastAsia="en-US" w:bidi="ar-SA"/>
      </w:rPr>
    </w:lvl>
    <w:lvl w:ilvl="5" w:tplc="90627864">
      <w:numFmt w:val="bullet"/>
      <w:lvlText w:val="•"/>
      <w:lvlJc w:val="left"/>
      <w:pPr>
        <w:ind w:left="6283" w:hanging="361"/>
      </w:pPr>
      <w:rPr>
        <w:rFonts w:hint="default"/>
        <w:lang w:val="ru-RU" w:eastAsia="en-US" w:bidi="ar-SA"/>
      </w:rPr>
    </w:lvl>
    <w:lvl w:ilvl="6" w:tplc="19867200">
      <w:numFmt w:val="bullet"/>
      <w:lvlText w:val="•"/>
      <w:lvlJc w:val="left"/>
      <w:pPr>
        <w:ind w:left="7307" w:hanging="361"/>
      </w:pPr>
      <w:rPr>
        <w:rFonts w:hint="default"/>
        <w:lang w:val="ru-RU" w:eastAsia="en-US" w:bidi="ar-SA"/>
      </w:rPr>
    </w:lvl>
    <w:lvl w:ilvl="7" w:tplc="07C69420">
      <w:numFmt w:val="bullet"/>
      <w:lvlText w:val="•"/>
      <w:lvlJc w:val="left"/>
      <w:pPr>
        <w:ind w:left="8332" w:hanging="361"/>
      </w:pPr>
      <w:rPr>
        <w:rFonts w:hint="default"/>
        <w:lang w:val="ru-RU" w:eastAsia="en-US" w:bidi="ar-SA"/>
      </w:rPr>
    </w:lvl>
    <w:lvl w:ilvl="8" w:tplc="F7A066B8">
      <w:numFmt w:val="bullet"/>
      <w:lvlText w:val="•"/>
      <w:lvlJc w:val="left"/>
      <w:pPr>
        <w:ind w:left="9357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735"/>
    <w:rsid w:val="00112457"/>
    <w:rsid w:val="002712CA"/>
    <w:rsid w:val="0036030C"/>
    <w:rsid w:val="003E5811"/>
    <w:rsid w:val="005267C2"/>
    <w:rsid w:val="0053192C"/>
    <w:rsid w:val="0071548E"/>
    <w:rsid w:val="00715AF7"/>
    <w:rsid w:val="007416DC"/>
    <w:rsid w:val="0075340F"/>
    <w:rsid w:val="007702A4"/>
    <w:rsid w:val="007A612C"/>
    <w:rsid w:val="007C3A4F"/>
    <w:rsid w:val="00846AE3"/>
    <w:rsid w:val="00885735"/>
    <w:rsid w:val="008C2A40"/>
    <w:rsid w:val="008F3BE5"/>
    <w:rsid w:val="00953A2A"/>
    <w:rsid w:val="00AA223C"/>
    <w:rsid w:val="00B90795"/>
    <w:rsid w:val="00C12A3D"/>
    <w:rsid w:val="00C738CF"/>
    <w:rsid w:val="00C91243"/>
    <w:rsid w:val="00D16B0B"/>
    <w:rsid w:val="00D864EB"/>
    <w:rsid w:val="00DA6E8D"/>
    <w:rsid w:val="00DB7176"/>
    <w:rsid w:val="00DD609F"/>
    <w:rsid w:val="00E52F23"/>
    <w:rsid w:val="00E5406C"/>
    <w:rsid w:val="00E63981"/>
    <w:rsid w:val="00E81690"/>
    <w:rsid w:val="00E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DD9F4-85DB-47EE-B8B6-C9D9AC8D5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5"/>
  </w:style>
  <w:style w:type="paragraph" w:styleId="1">
    <w:name w:val="heading 1"/>
    <w:basedOn w:val="a"/>
    <w:next w:val="a"/>
    <w:link w:val="10"/>
    <w:uiPriority w:val="9"/>
    <w:qFormat/>
    <w:rsid w:val="005267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8573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8573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nhideWhenUsed/>
    <w:rsid w:val="00885735"/>
    <w:rPr>
      <w:color w:val="0000FF"/>
      <w:u w:val="single"/>
    </w:rPr>
  </w:style>
  <w:style w:type="paragraph" w:customStyle="1" w:styleId="product-tablerow-text">
    <w:name w:val="product-table__row-text"/>
    <w:basedOn w:val="a"/>
    <w:rsid w:val="00885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1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3192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B7176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styleId="a6">
    <w:name w:val="No Spacing"/>
    <w:uiPriority w:val="1"/>
    <w:qFormat/>
    <w:rsid w:val="00DB7176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2712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712CA"/>
    <w:pPr>
      <w:widowControl w:val="0"/>
      <w:autoSpaceDE w:val="0"/>
      <w:autoSpaceDN w:val="0"/>
      <w:spacing w:before="1" w:after="0" w:line="240" w:lineRule="auto"/>
      <w:ind w:left="107"/>
    </w:pPr>
    <w:rPr>
      <w:rFonts w:ascii="Microsoft Sans Serif" w:eastAsia="Microsoft Sans Serif" w:hAnsi="Microsoft Sans Serif" w:cs="Microsoft Sans Serif"/>
    </w:rPr>
  </w:style>
  <w:style w:type="character" w:customStyle="1" w:styleId="10">
    <w:name w:val="Заголовок 1 Знак"/>
    <w:basedOn w:val="a0"/>
    <w:link w:val="1"/>
    <w:uiPriority w:val="9"/>
    <w:rsid w:val="005267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Normal (Web)"/>
    <w:basedOn w:val="a"/>
    <w:uiPriority w:val="99"/>
    <w:unhideWhenUsed/>
    <w:rsid w:val="00C91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5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0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riholo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2026-05-05T12:03:00Z</cp:lastPrinted>
  <dcterms:created xsi:type="dcterms:W3CDTF">2026-04-21T07:26:00Z</dcterms:created>
  <dcterms:modified xsi:type="dcterms:W3CDTF">2026-05-05T12:21:00Z</dcterms:modified>
</cp:coreProperties>
</file>